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1949" w:rsidRDefault="00C15B13">
      <w:pPr>
        <w:rPr>
          <w:rFonts w:ascii="Times New Roman" w:hAnsi="Times New Roman" w:cs="Times New Roman"/>
          <w:b/>
          <w:sz w:val="28"/>
          <w:szCs w:val="28"/>
        </w:rPr>
      </w:pPr>
      <w:r w:rsidRPr="00C15B1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00125" cy="902970"/>
            <wp:effectExtent l="0" t="0" r="9525" b="0"/>
            <wp:wrapTight wrapText="bothSides">
              <wp:wrapPolygon edited="0">
                <wp:start x="7817" y="0"/>
                <wp:lineTo x="5349" y="456"/>
                <wp:lineTo x="0" y="5468"/>
                <wp:lineTo x="0" y="15949"/>
                <wp:lineTo x="6171" y="20962"/>
                <wp:lineTo x="7817" y="20962"/>
                <wp:lineTo x="13577" y="20962"/>
                <wp:lineTo x="15223" y="20962"/>
                <wp:lineTo x="21394" y="15949"/>
                <wp:lineTo x="21394" y="5468"/>
                <wp:lineTo x="16046" y="456"/>
                <wp:lineTo x="13577" y="0"/>
                <wp:lineTo x="7817" y="0"/>
              </wp:wrapPolygon>
            </wp:wrapTight>
            <wp:docPr id="1" name="Picture 1" descr="C:\Users\Planning Department\Downloads\McDowell County Seal 2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nning Department\Downloads\McDowell County Seal 201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0B1171" w:rsidRPr="004D1949" w:rsidRDefault="004D1949" w:rsidP="000B1171">
      <w:pPr>
        <w:ind w:left="144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C15B13" w:rsidRPr="004D1949">
        <w:rPr>
          <w:rFonts w:ascii="Times New Roman" w:hAnsi="Times New Roman" w:cs="Times New Roman"/>
          <w:b/>
          <w:sz w:val="32"/>
          <w:szCs w:val="32"/>
        </w:rPr>
        <w:t xml:space="preserve">McDowell County </w:t>
      </w:r>
      <w:r w:rsidR="000B1171">
        <w:rPr>
          <w:rFonts w:ascii="Times New Roman" w:hAnsi="Times New Roman" w:cs="Times New Roman"/>
          <w:b/>
          <w:sz w:val="32"/>
          <w:szCs w:val="32"/>
        </w:rPr>
        <w:t xml:space="preserve">Major </w:t>
      </w:r>
      <w:r w:rsidR="00C15B13" w:rsidRPr="004D1949">
        <w:rPr>
          <w:rFonts w:ascii="Times New Roman" w:hAnsi="Times New Roman" w:cs="Times New Roman"/>
          <w:b/>
          <w:sz w:val="32"/>
          <w:szCs w:val="32"/>
        </w:rPr>
        <w:t xml:space="preserve">Shoreline Protection Permit </w:t>
      </w:r>
    </w:p>
    <w:p w:rsidR="00C15B13" w:rsidRPr="00C15B13" w:rsidRDefault="00C15B13">
      <w:pPr>
        <w:rPr>
          <w:rFonts w:ascii="Times New Roman" w:hAnsi="Times New Roman" w:cs="Times New Roman"/>
          <w:b/>
          <w:sz w:val="28"/>
          <w:szCs w:val="28"/>
        </w:rPr>
      </w:pPr>
    </w:p>
    <w:p w:rsidR="004D1949" w:rsidRDefault="004D1949" w:rsidP="00C15B13">
      <w:pPr>
        <w:rPr>
          <w:rFonts w:ascii="Times New Roman" w:hAnsi="Times New Roman" w:cs="Times New Roman"/>
          <w:sz w:val="24"/>
          <w:szCs w:val="24"/>
        </w:rPr>
      </w:pP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Permit PIN # __________________</w:t>
      </w:r>
      <w:r w:rsidR="004D1949">
        <w:rPr>
          <w:rFonts w:ascii="Times New Roman" w:hAnsi="Times New Roman" w:cs="Times New Roman"/>
          <w:sz w:val="24"/>
          <w:szCs w:val="24"/>
        </w:rPr>
        <w:t>_____</w:t>
      </w:r>
      <w:r w:rsidRPr="001F3EA0">
        <w:rPr>
          <w:rFonts w:ascii="Times New Roman" w:hAnsi="Times New Roman" w:cs="Times New Roman"/>
          <w:sz w:val="24"/>
          <w:szCs w:val="24"/>
        </w:rPr>
        <w:t>__</w:t>
      </w:r>
      <w:r w:rsidR="004D1949">
        <w:rPr>
          <w:rFonts w:ascii="Times New Roman" w:hAnsi="Times New Roman" w:cs="Times New Roman"/>
          <w:sz w:val="24"/>
          <w:szCs w:val="24"/>
        </w:rPr>
        <w:t>__</w:t>
      </w:r>
      <w:r w:rsidRPr="001F3EA0">
        <w:rPr>
          <w:rFonts w:ascii="Times New Roman" w:hAnsi="Times New Roman" w:cs="Times New Roman"/>
          <w:sz w:val="24"/>
          <w:szCs w:val="24"/>
        </w:rPr>
        <w:t xml:space="preserve">_ </w:t>
      </w:r>
      <w:r w:rsidR="004D1949">
        <w:rPr>
          <w:rFonts w:ascii="Times New Roman" w:hAnsi="Times New Roman" w:cs="Times New Roman"/>
          <w:sz w:val="24"/>
          <w:szCs w:val="24"/>
        </w:rPr>
        <w:t xml:space="preserve">  </w:t>
      </w:r>
      <w:r w:rsidRPr="001F3EA0">
        <w:rPr>
          <w:rFonts w:ascii="Times New Roman" w:hAnsi="Times New Roman" w:cs="Times New Roman"/>
          <w:sz w:val="24"/>
          <w:szCs w:val="24"/>
        </w:rPr>
        <w:t>Application # _______________</w:t>
      </w:r>
      <w:r w:rsidR="004D1949">
        <w:rPr>
          <w:rFonts w:ascii="Times New Roman" w:hAnsi="Times New Roman" w:cs="Times New Roman"/>
          <w:sz w:val="24"/>
          <w:szCs w:val="24"/>
        </w:rPr>
        <w:t>_______</w:t>
      </w:r>
      <w:r w:rsidRPr="001F3EA0">
        <w:rPr>
          <w:rFonts w:ascii="Times New Roman" w:hAnsi="Times New Roman" w:cs="Times New Roman"/>
          <w:sz w:val="24"/>
          <w:szCs w:val="24"/>
        </w:rPr>
        <w:t xml:space="preserve">_____ 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Location of Use or Parcel</w:t>
      </w:r>
      <w:r w:rsidR="00600747">
        <w:rPr>
          <w:rFonts w:ascii="Times New Roman" w:hAnsi="Times New Roman" w:cs="Times New Roman"/>
          <w:sz w:val="24"/>
          <w:szCs w:val="24"/>
        </w:rPr>
        <w:t xml:space="preserve"> &amp; Lot #_________________________________________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="00600747">
        <w:rPr>
          <w:rFonts w:ascii="Times New Roman" w:hAnsi="Times New Roman" w:cs="Times New Roman"/>
          <w:sz w:val="24"/>
          <w:szCs w:val="24"/>
        </w:rPr>
        <w:t>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="00600747">
        <w:rPr>
          <w:rFonts w:ascii="Times New Roman" w:hAnsi="Times New Roman" w:cs="Times New Roman"/>
          <w:sz w:val="24"/>
          <w:szCs w:val="24"/>
        </w:rPr>
        <w:t>______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Owner / Agent _____________________________________________________________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>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 xml:space="preserve">___ 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Address________________________________________________________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>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</w:p>
    <w:p w:rsidR="00C15B13" w:rsidRPr="001F3EA0" w:rsidRDefault="004D1949" w:rsidP="00C15B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Phone_____________________________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Email______________________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C15B13" w:rsidRPr="001F3EA0">
        <w:rPr>
          <w:rFonts w:ascii="Times New Roman" w:hAnsi="Times New Roman" w:cs="Times New Roman"/>
          <w:sz w:val="24"/>
          <w:szCs w:val="24"/>
        </w:rPr>
        <w:t>_________________</w:t>
      </w:r>
    </w:p>
    <w:p w:rsidR="00C15B13" w:rsidRPr="001F3EA0" w:rsidRDefault="004D1949" w:rsidP="00C15B13">
      <w:pPr>
        <w:pBdr>
          <w:bottom w:val="double" w:sz="6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Type of Use ____________________________________________________</w:t>
      </w:r>
      <w:r w:rsidR="00F83862" w:rsidRPr="001F3EA0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F83862" w:rsidRPr="001F3EA0" w:rsidRDefault="00F83862" w:rsidP="004D1949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1D3" w:rsidRDefault="001B71D3" w:rsidP="004D194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2542">
        <w:rPr>
          <w:rFonts w:ascii="Times New Roman" w:hAnsi="Times New Roman" w:cs="Times New Roman"/>
          <w:b/>
          <w:sz w:val="24"/>
          <w:szCs w:val="24"/>
        </w:rPr>
        <w:t>Before a Shoreline Protection Permit will be issued the following information must be submitted to Planning Staff for any work occurring with 250 feet of the Duke Energy Project Boundary. Property Owners/Agents are responsible for evaluation of their respective parcels, thereby placing the burden on the homeowner/agent to comply with the Ordinance.</w:t>
      </w:r>
    </w:p>
    <w:p w:rsidR="006B3736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Name and address of person who prepared the plan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Date of the plan and an accurate record of any later revisions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North arrow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Property boundaries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Approximate contour lines at 10’ intervals</w:t>
      </w:r>
    </w:p>
    <w:p w:rsidR="00D4119D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Location and dimensions of exist</w:t>
      </w:r>
      <w:r w:rsidR="00BD3F0F">
        <w:rPr>
          <w:rFonts w:ascii="Times New Roman" w:hAnsi="Times New Roman" w:cs="Times New Roman"/>
          <w:sz w:val="24"/>
          <w:szCs w:val="24"/>
        </w:rPr>
        <w:t xml:space="preserve">ing and/or proposed structures </w:t>
      </w:r>
    </w:p>
    <w:p w:rsidR="001B71D3" w:rsidRPr="001F3EA0" w:rsidRDefault="00D4119D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) L</w:t>
      </w:r>
      <w:r w:rsidR="001B71D3" w:rsidRPr="001F3EA0">
        <w:rPr>
          <w:rFonts w:ascii="Times New Roman" w:hAnsi="Times New Roman" w:cs="Times New Roman"/>
          <w:sz w:val="24"/>
          <w:szCs w:val="24"/>
        </w:rPr>
        <w:t>ocation and dimensions of</w:t>
      </w:r>
      <w:r>
        <w:rPr>
          <w:rFonts w:ascii="Times New Roman" w:hAnsi="Times New Roman" w:cs="Times New Roman"/>
          <w:sz w:val="24"/>
          <w:szCs w:val="24"/>
        </w:rPr>
        <w:t xml:space="preserve"> proposed roads, </w:t>
      </w:r>
      <w:r w:rsidR="001B71D3" w:rsidRPr="001F3EA0">
        <w:rPr>
          <w:rFonts w:ascii="Times New Roman" w:hAnsi="Times New Roman" w:cs="Times New Roman"/>
          <w:sz w:val="24"/>
          <w:szCs w:val="24"/>
        </w:rPr>
        <w:t>driveways</w:t>
      </w:r>
      <w:r w:rsidR="00BD3F0F">
        <w:rPr>
          <w:rFonts w:ascii="Times New Roman" w:hAnsi="Times New Roman" w:cs="Times New Roman"/>
          <w:sz w:val="24"/>
          <w:szCs w:val="24"/>
        </w:rPr>
        <w:t>,</w:t>
      </w:r>
      <w:r w:rsidR="006B3736">
        <w:rPr>
          <w:rFonts w:ascii="Times New Roman" w:hAnsi="Times New Roman" w:cs="Times New Roman"/>
          <w:sz w:val="24"/>
          <w:szCs w:val="24"/>
        </w:rPr>
        <w:t xml:space="preserve"> walks, paths and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 any </w:t>
      </w:r>
      <w:r w:rsidR="006B3736">
        <w:rPr>
          <w:rFonts w:ascii="Times New Roman" w:hAnsi="Times New Roman" w:cs="Times New Roman"/>
          <w:sz w:val="24"/>
          <w:szCs w:val="24"/>
        </w:rPr>
        <w:t xml:space="preserve">other </w:t>
      </w:r>
      <w:r w:rsidR="001B71D3" w:rsidRPr="001F3EA0">
        <w:rPr>
          <w:rFonts w:ascii="Times New Roman" w:hAnsi="Times New Roman" w:cs="Times New Roman"/>
          <w:sz w:val="24"/>
          <w:szCs w:val="24"/>
        </w:rPr>
        <w:t>proposed access corridor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) The Reference Line </w:t>
      </w:r>
      <w:r w:rsidR="00D4119D">
        <w:rPr>
          <w:rFonts w:ascii="Times New Roman" w:hAnsi="Times New Roman" w:cs="Times New Roman"/>
          <w:sz w:val="24"/>
          <w:szCs w:val="24"/>
        </w:rPr>
        <w:t>AND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 50’ setback line</w:t>
      </w:r>
    </w:p>
    <w:p w:rsidR="001B71D3" w:rsidRPr="001F3EA0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) </w:t>
      </w:r>
      <w:r w:rsidR="00D4119D">
        <w:rPr>
          <w:rFonts w:ascii="Times New Roman" w:hAnsi="Times New Roman" w:cs="Times New Roman"/>
          <w:sz w:val="24"/>
          <w:szCs w:val="24"/>
        </w:rPr>
        <w:t xml:space="preserve">Location of any </w:t>
      </w:r>
      <w:r w:rsidR="001B71D3" w:rsidRPr="001F3EA0">
        <w:rPr>
          <w:rFonts w:ascii="Times New Roman" w:hAnsi="Times New Roman" w:cs="Times New Roman"/>
          <w:sz w:val="24"/>
          <w:szCs w:val="24"/>
        </w:rPr>
        <w:t>trees proposed for removal and the location of replacement trees and other proposed plantings</w:t>
      </w:r>
    </w:p>
    <w:p w:rsidR="00D4119D" w:rsidRDefault="006B3736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</w:t>
      </w:r>
      <w:r w:rsidR="001B71D3" w:rsidRPr="001F3EA0">
        <w:rPr>
          <w:rFonts w:ascii="Times New Roman" w:hAnsi="Times New Roman" w:cs="Times New Roman"/>
          <w:sz w:val="24"/>
          <w:szCs w:val="24"/>
        </w:rPr>
        <w:t>) Sedimentation and erosion control plan</w:t>
      </w:r>
      <w:r w:rsidR="00D4119D">
        <w:rPr>
          <w:rFonts w:ascii="Times New Roman" w:hAnsi="Times New Roman" w:cs="Times New Roman"/>
          <w:sz w:val="24"/>
          <w:szCs w:val="24"/>
        </w:rPr>
        <w:t>.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71D3" w:rsidRPr="001F3EA0" w:rsidRDefault="00D4119D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 ) 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Location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B71D3" w:rsidRPr="001F3EA0">
        <w:rPr>
          <w:rFonts w:ascii="Times New Roman" w:hAnsi="Times New Roman" w:cs="Times New Roman"/>
          <w:sz w:val="24"/>
          <w:szCs w:val="24"/>
        </w:rPr>
        <w:t>proposed area of disturbance for any shoreline stabilization and description or plan of proposed stabilization measures</w:t>
      </w:r>
    </w:p>
    <w:p w:rsidR="001B71D3" w:rsidRPr="001F3EA0" w:rsidRDefault="00D4119D" w:rsidP="001B71D3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3736">
        <w:rPr>
          <w:rFonts w:ascii="Times New Roman" w:hAnsi="Times New Roman" w:cs="Times New Roman"/>
          <w:sz w:val="24"/>
          <w:szCs w:val="24"/>
        </w:rPr>
        <w:t xml:space="preserve">( </w:t>
      </w:r>
      <w:r w:rsidR="001B71D3" w:rsidRPr="001F3EA0">
        <w:rPr>
          <w:rFonts w:ascii="Times New Roman" w:hAnsi="Times New Roman" w:cs="Times New Roman"/>
          <w:sz w:val="24"/>
          <w:szCs w:val="24"/>
        </w:rPr>
        <w:t>) Home site, septic system, and any accessory buildings must be staked prior to staff making a site visit.</w:t>
      </w:r>
    </w:p>
    <w:p w:rsidR="001B71D3" w:rsidRPr="00D4119D" w:rsidRDefault="006B3736" w:rsidP="001B71D3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 </w:t>
      </w:r>
      <w:r w:rsidR="001B71D3" w:rsidRPr="001F3EA0">
        <w:rPr>
          <w:rFonts w:ascii="Times New Roman" w:hAnsi="Times New Roman" w:cs="Times New Roman"/>
          <w:sz w:val="24"/>
          <w:szCs w:val="24"/>
        </w:rPr>
        <w:t>) Total parcel coverage by impervious surfaces</w:t>
      </w:r>
      <w:r w:rsidR="00D4119D">
        <w:rPr>
          <w:rFonts w:ascii="Times New Roman" w:hAnsi="Times New Roman" w:cs="Times New Roman"/>
          <w:sz w:val="24"/>
          <w:szCs w:val="24"/>
        </w:rPr>
        <w:t xml:space="preserve"> -</w:t>
      </w:r>
      <w:r w:rsidR="001B71D3" w:rsidRPr="001F3EA0">
        <w:rPr>
          <w:rFonts w:ascii="Times New Roman" w:hAnsi="Times New Roman" w:cs="Times New Roman"/>
          <w:sz w:val="24"/>
          <w:szCs w:val="24"/>
        </w:rPr>
        <w:t xml:space="preserve"> including building footprint, impervious roads, or other impervious cover shall not exceed twenty-four (24) percent of the parcel. </w:t>
      </w:r>
      <w:r w:rsidR="000E2FB8">
        <w:rPr>
          <w:rFonts w:ascii="Times New Roman" w:hAnsi="Times New Roman" w:cs="Times New Roman"/>
          <w:b/>
          <w:sz w:val="24"/>
          <w:szCs w:val="24"/>
          <w:u w:val="single"/>
        </w:rPr>
        <w:t>This coverage % of the</w:t>
      </w:r>
      <w:r w:rsidR="001B71D3" w:rsidRPr="00D4119D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property covered must be certified by a land surveyor.</w:t>
      </w:r>
    </w:p>
    <w:p w:rsidR="00AE1CDA" w:rsidRDefault="006B3736" w:rsidP="001B71D3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AE1CDA">
        <w:rPr>
          <w:rFonts w:ascii="Times New Roman" w:hAnsi="Times New Roman" w:cs="Times New Roman"/>
          <w:sz w:val="24"/>
          <w:szCs w:val="24"/>
        </w:rPr>
        <w:t>) A description of the scope of work to be done on the lot under this permit. Examples: clearing of home site, shoreline stabilization, dock, pathway to water’s edge, driveway, etc. If the scope of work changes during the process it is the responsibility of the owner/contractor to update this permit and allow staff to check for compliance. Any work that is found to be done and not part of the permitted scope will be su</w:t>
      </w:r>
      <w:r w:rsidR="000E2FB8">
        <w:rPr>
          <w:rFonts w:ascii="Times New Roman" w:hAnsi="Times New Roman" w:cs="Times New Roman"/>
          <w:sz w:val="24"/>
          <w:szCs w:val="24"/>
        </w:rPr>
        <w:t xml:space="preserve">bject to a fine. </w:t>
      </w:r>
    </w:p>
    <w:p w:rsidR="001B71D3" w:rsidRPr="00241E80" w:rsidRDefault="00D71BB8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*</w:t>
      </w:r>
      <w:r w:rsidR="001B71D3" w:rsidRPr="00241E80">
        <w:rPr>
          <w:rFonts w:ascii="Times New Roman" w:hAnsi="Times New Roman" w:cs="Times New Roman"/>
          <w:b/>
          <w:sz w:val="24"/>
          <w:szCs w:val="24"/>
          <w:u w:val="single"/>
        </w:rPr>
        <w:t>Failure to complete/provide the items on this check list will result in the application being rejected.</w:t>
      </w:r>
    </w:p>
    <w:p w:rsidR="001B71D3" w:rsidRDefault="00D71BB8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 w:rsidR="001B71D3" w:rsidRPr="001F3EA0">
        <w:rPr>
          <w:rFonts w:ascii="Times New Roman" w:hAnsi="Times New Roman" w:cs="Times New Roman"/>
          <w:b/>
          <w:sz w:val="24"/>
          <w:szCs w:val="24"/>
        </w:rPr>
        <w:t>A Shoreline Protection Permit shall expire if a Building Permit or Certificate of Occupancy is not obtained within 12 months from the date of issuance. Expired Permits will require new application and fee.</w:t>
      </w:r>
    </w:p>
    <w:p w:rsidR="001B71D3" w:rsidRDefault="00D71BB8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 w:rsidR="00A8342B">
        <w:rPr>
          <w:rFonts w:ascii="Times New Roman" w:hAnsi="Times New Roman" w:cs="Times New Roman"/>
          <w:b/>
          <w:sz w:val="24"/>
          <w:szCs w:val="24"/>
        </w:rPr>
        <w:t>A Start Work Letter</w:t>
      </w:r>
      <w:r w:rsidR="001B71D3">
        <w:rPr>
          <w:rFonts w:ascii="Times New Roman" w:hAnsi="Times New Roman" w:cs="Times New Roman"/>
          <w:b/>
          <w:sz w:val="24"/>
          <w:szCs w:val="24"/>
        </w:rPr>
        <w:t xml:space="preserve"> will be issued once staff makes a site visit </w:t>
      </w:r>
      <w:r w:rsidR="006B3736">
        <w:rPr>
          <w:rFonts w:ascii="Times New Roman" w:hAnsi="Times New Roman" w:cs="Times New Roman"/>
          <w:b/>
          <w:sz w:val="24"/>
          <w:szCs w:val="24"/>
        </w:rPr>
        <w:t>to determine if</w:t>
      </w:r>
      <w:r w:rsidR="001B71D3">
        <w:rPr>
          <w:rFonts w:ascii="Times New Roman" w:hAnsi="Times New Roman" w:cs="Times New Roman"/>
          <w:b/>
          <w:sz w:val="24"/>
          <w:szCs w:val="24"/>
        </w:rPr>
        <w:t xml:space="preserve"> all rules and regulations of the Ordinance have be</w:t>
      </w:r>
      <w:r w:rsidR="006B3736">
        <w:rPr>
          <w:rFonts w:ascii="Times New Roman" w:hAnsi="Times New Roman" w:cs="Times New Roman"/>
          <w:b/>
          <w:sz w:val="24"/>
          <w:szCs w:val="24"/>
        </w:rPr>
        <w:t>en</w:t>
      </w:r>
      <w:r w:rsidR="001B71D3">
        <w:rPr>
          <w:rFonts w:ascii="Times New Roman" w:hAnsi="Times New Roman" w:cs="Times New Roman"/>
          <w:b/>
          <w:sz w:val="24"/>
          <w:szCs w:val="24"/>
        </w:rPr>
        <w:t xml:space="preserve"> met. </w:t>
      </w:r>
    </w:p>
    <w:p w:rsidR="001B71D3" w:rsidRPr="001B71D3" w:rsidRDefault="00D71BB8" w:rsidP="001B71D3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 w:rsidR="00A92914">
        <w:rPr>
          <w:rFonts w:ascii="Times New Roman" w:hAnsi="Times New Roman" w:cs="Times New Roman"/>
          <w:b/>
          <w:sz w:val="24"/>
          <w:szCs w:val="24"/>
        </w:rPr>
        <w:t>No work may begin</w:t>
      </w:r>
      <w:r w:rsidR="001B71D3">
        <w:rPr>
          <w:rFonts w:ascii="Times New Roman" w:hAnsi="Times New Roman" w:cs="Times New Roman"/>
          <w:b/>
          <w:sz w:val="24"/>
          <w:szCs w:val="24"/>
        </w:rPr>
        <w:t xml:space="preserve"> within 250 feet of the water prior to issuance </w:t>
      </w:r>
      <w:r w:rsidR="009133AE">
        <w:rPr>
          <w:rFonts w:ascii="Times New Roman" w:hAnsi="Times New Roman" w:cs="Times New Roman"/>
          <w:b/>
          <w:sz w:val="24"/>
          <w:szCs w:val="24"/>
        </w:rPr>
        <w:t>of a Sta</w:t>
      </w:r>
      <w:r w:rsidR="00D46385">
        <w:rPr>
          <w:rFonts w:ascii="Times New Roman" w:hAnsi="Times New Roman" w:cs="Times New Roman"/>
          <w:b/>
          <w:sz w:val="24"/>
          <w:szCs w:val="24"/>
        </w:rPr>
        <w:t>rt</w:t>
      </w:r>
      <w:bookmarkStart w:id="0" w:name="_GoBack"/>
      <w:bookmarkEnd w:id="0"/>
      <w:r w:rsidR="009133AE">
        <w:rPr>
          <w:rFonts w:ascii="Times New Roman" w:hAnsi="Times New Roman" w:cs="Times New Roman"/>
          <w:b/>
          <w:sz w:val="24"/>
          <w:szCs w:val="24"/>
        </w:rPr>
        <w:t xml:space="preserve"> Work Letter</w:t>
      </w:r>
      <w:r w:rsidR="001B71D3">
        <w:rPr>
          <w:rFonts w:ascii="Times New Roman" w:hAnsi="Times New Roman" w:cs="Times New Roman"/>
          <w:b/>
          <w:sz w:val="24"/>
          <w:szCs w:val="24"/>
        </w:rPr>
        <w:t xml:space="preserve">. This application does not grant permission to begin work. </w:t>
      </w:r>
      <w:r w:rsidR="001B71D3" w:rsidRPr="001B71D3">
        <w:rPr>
          <w:rFonts w:ascii="Times New Roman" w:hAnsi="Times New Roman" w:cs="Times New Roman"/>
          <w:b/>
          <w:i/>
          <w:sz w:val="24"/>
          <w:szCs w:val="24"/>
        </w:rPr>
        <w:t>(WORK THAT BEGIN</w:t>
      </w:r>
      <w:r w:rsidR="00AC1CA5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0E2FB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E7098">
        <w:rPr>
          <w:rFonts w:ascii="Times New Roman" w:hAnsi="Times New Roman" w:cs="Times New Roman"/>
          <w:b/>
          <w:i/>
          <w:sz w:val="24"/>
          <w:szCs w:val="24"/>
        </w:rPr>
        <w:t>WITHIN 250 FEET OF THE WATER</w:t>
      </w:r>
      <w:r w:rsidR="00AC1CA5">
        <w:rPr>
          <w:rFonts w:ascii="Times New Roman" w:hAnsi="Times New Roman" w:cs="Times New Roman"/>
          <w:b/>
          <w:i/>
          <w:sz w:val="24"/>
          <w:szCs w:val="24"/>
        </w:rPr>
        <w:t xml:space="preserve"> PRIOR TO ISSUANCE OF A START WORK LETTER</w:t>
      </w:r>
      <w:r w:rsidR="001B71D3" w:rsidRPr="001B71D3">
        <w:rPr>
          <w:rFonts w:ascii="Times New Roman" w:hAnsi="Times New Roman" w:cs="Times New Roman"/>
          <w:b/>
          <w:i/>
          <w:sz w:val="24"/>
          <w:szCs w:val="24"/>
        </w:rPr>
        <w:t xml:space="preserve"> WILL RESULT IN FINES AS LEVIED BY THE BOARD OF COMMISSIONERS, AS WELL AS A STOP WORK ORDER.)</w:t>
      </w:r>
    </w:p>
    <w:p w:rsidR="006B3736" w:rsidRDefault="006B3736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3736" w:rsidRDefault="006B3736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3736" w:rsidRDefault="006B3736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>Owner/Agent Certification: The undersigned owner/agent does hereby agree and certify that the information given is true. The owner/agent further agrees to abide wi</w:t>
      </w:r>
      <w:r>
        <w:rPr>
          <w:rFonts w:ascii="Times New Roman" w:hAnsi="Times New Roman" w:cs="Times New Roman"/>
          <w:b/>
          <w:sz w:val="24"/>
          <w:szCs w:val="24"/>
        </w:rPr>
        <w:t>th all the terms of the Lake James Protection Ordinance. Failure to comply will result in fines and/or revocation of Shoreline Protection Permit.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>Signature of Owner/Agent: 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</w:t>
      </w:r>
      <w:r w:rsidRPr="001F3EA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Date: ____________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Authorized </w:t>
      </w:r>
      <w:r w:rsidR="006B3736" w:rsidRPr="001F3EA0">
        <w:rPr>
          <w:rFonts w:ascii="Times New Roman" w:hAnsi="Times New Roman" w:cs="Times New Roman"/>
          <w:b/>
          <w:sz w:val="24"/>
          <w:szCs w:val="24"/>
        </w:rPr>
        <w:t>by</w:t>
      </w:r>
      <w:r w:rsidRPr="001F3EA0">
        <w:rPr>
          <w:rFonts w:ascii="Times New Roman" w:hAnsi="Times New Roman" w:cs="Times New Roman"/>
          <w:b/>
          <w:sz w:val="24"/>
          <w:szCs w:val="24"/>
        </w:rPr>
        <w:t>: 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_______________</w:t>
      </w:r>
      <w:r w:rsidRPr="001F3EA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Date: ____________ </w:t>
      </w:r>
    </w:p>
    <w:p w:rsidR="006B3736" w:rsidRDefault="006B3736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3736" w:rsidRDefault="006B3736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3736" w:rsidRDefault="006B3736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6BC0" w:rsidRPr="009C6BC0" w:rsidRDefault="001B71D3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lastRenderedPageBreak/>
        <w:t>*This permit expires one (1) year from the date of issuance if appropriate action has not been taken to ensure its continuance</w:t>
      </w:r>
      <w:r w:rsidR="009C6BC0">
        <w:rPr>
          <w:rFonts w:ascii="Times New Roman" w:hAnsi="Times New Roman" w:cs="Times New Roman"/>
          <w:b/>
          <w:sz w:val="24"/>
          <w:szCs w:val="24"/>
        </w:rPr>
        <w:t>.</w:t>
      </w:r>
    </w:p>
    <w:p w:rsidR="001B71D3" w:rsidRPr="009C6BC0" w:rsidRDefault="009C6BC0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C6BC0">
        <w:rPr>
          <w:rFonts w:ascii="Times New Roman" w:hAnsi="Times New Roman" w:cs="Times New Roman"/>
          <w:b/>
          <w:sz w:val="24"/>
          <w:szCs w:val="24"/>
        </w:rPr>
        <w:t>Description of work:</w:t>
      </w:r>
    </w:p>
    <w:sectPr w:rsidR="001B71D3" w:rsidRPr="009C6BC0" w:rsidSect="004D19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1771" w:rsidRDefault="00AC1771" w:rsidP="00E57405">
      <w:pPr>
        <w:spacing w:after="0" w:line="240" w:lineRule="auto"/>
      </w:pPr>
      <w:r>
        <w:separator/>
      </w:r>
    </w:p>
  </w:endnote>
  <w:endnote w:type="continuationSeparator" w:id="0">
    <w:p w:rsidR="00AC1771" w:rsidRDefault="00AC1771" w:rsidP="00E57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53292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7405" w:rsidRDefault="00E574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117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57405" w:rsidRDefault="00E57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1771" w:rsidRDefault="00AC1771" w:rsidP="00E57405">
      <w:pPr>
        <w:spacing w:after="0" w:line="240" w:lineRule="auto"/>
      </w:pPr>
      <w:r>
        <w:separator/>
      </w:r>
    </w:p>
  </w:footnote>
  <w:footnote w:type="continuationSeparator" w:id="0">
    <w:p w:rsidR="00AC1771" w:rsidRDefault="00AC1771" w:rsidP="00E574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2220AC"/>
    <w:multiLevelType w:val="hybridMultilevel"/>
    <w:tmpl w:val="A1AE1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B13"/>
    <w:rsid w:val="00065C25"/>
    <w:rsid w:val="000B1171"/>
    <w:rsid w:val="000E2FB8"/>
    <w:rsid w:val="000E3D94"/>
    <w:rsid w:val="00192621"/>
    <w:rsid w:val="001B01E9"/>
    <w:rsid w:val="001B71D3"/>
    <w:rsid w:val="001D56B1"/>
    <w:rsid w:val="001F3EA0"/>
    <w:rsid w:val="00213EFA"/>
    <w:rsid w:val="00241E80"/>
    <w:rsid w:val="00314B83"/>
    <w:rsid w:val="0037301C"/>
    <w:rsid w:val="00382DAE"/>
    <w:rsid w:val="00453097"/>
    <w:rsid w:val="004D1949"/>
    <w:rsid w:val="00570602"/>
    <w:rsid w:val="00600747"/>
    <w:rsid w:val="00614201"/>
    <w:rsid w:val="0065604E"/>
    <w:rsid w:val="00656EAF"/>
    <w:rsid w:val="006951CD"/>
    <w:rsid w:val="006B3736"/>
    <w:rsid w:val="00747437"/>
    <w:rsid w:val="0080254B"/>
    <w:rsid w:val="00827CA6"/>
    <w:rsid w:val="00864DCD"/>
    <w:rsid w:val="009133AE"/>
    <w:rsid w:val="009734AE"/>
    <w:rsid w:val="009C6BC0"/>
    <w:rsid w:val="009E3075"/>
    <w:rsid w:val="00A34C3B"/>
    <w:rsid w:val="00A8342B"/>
    <w:rsid w:val="00A92914"/>
    <w:rsid w:val="00AC1771"/>
    <w:rsid w:val="00AC1CA5"/>
    <w:rsid w:val="00AE1CDA"/>
    <w:rsid w:val="00B0039C"/>
    <w:rsid w:val="00BA4855"/>
    <w:rsid w:val="00BB0CD8"/>
    <w:rsid w:val="00BD3F0F"/>
    <w:rsid w:val="00BF768E"/>
    <w:rsid w:val="00C15B13"/>
    <w:rsid w:val="00D4119D"/>
    <w:rsid w:val="00D46385"/>
    <w:rsid w:val="00D71BB8"/>
    <w:rsid w:val="00D92ADA"/>
    <w:rsid w:val="00DF090E"/>
    <w:rsid w:val="00E32250"/>
    <w:rsid w:val="00E32542"/>
    <w:rsid w:val="00E57405"/>
    <w:rsid w:val="00E97A5B"/>
    <w:rsid w:val="00EF355E"/>
    <w:rsid w:val="00F83862"/>
    <w:rsid w:val="00FE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4920C"/>
  <w15:chartTrackingRefBased/>
  <w15:docId w15:val="{40C32B26-3F9D-47F9-9A4C-29423B33E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8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3E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EF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74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7405"/>
  </w:style>
  <w:style w:type="paragraph" w:styleId="Footer">
    <w:name w:val="footer"/>
    <w:basedOn w:val="Normal"/>
    <w:link w:val="FooterChar"/>
    <w:uiPriority w:val="99"/>
    <w:unhideWhenUsed/>
    <w:rsid w:val="00E574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7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44416-579B-4232-A5AC-CBA28A0D3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 Department</dc:creator>
  <cp:keywords/>
  <dc:description/>
  <cp:lastModifiedBy>Planning</cp:lastModifiedBy>
  <cp:revision>4</cp:revision>
  <cp:lastPrinted>2019-06-05T13:27:00Z</cp:lastPrinted>
  <dcterms:created xsi:type="dcterms:W3CDTF">2019-07-26T12:51:00Z</dcterms:created>
  <dcterms:modified xsi:type="dcterms:W3CDTF">2020-09-09T15:45:00Z</dcterms:modified>
</cp:coreProperties>
</file>